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4" w:rsidRPr="0060011B" w:rsidRDefault="008341C4" w:rsidP="005A3464">
      <w:pPr>
        <w:tabs>
          <w:tab w:val="left" w:pos="7290"/>
          <w:tab w:val="left" w:pos="8280"/>
          <w:tab w:val="left" w:pos="9090"/>
        </w:tabs>
        <w:spacing w:after="0"/>
        <w:ind w:right="-180"/>
        <w:rPr>
          <w:b/>
          <w:i/>
          <w:spacing w:val="-7"/>
          <w:sz w:val="6"/>
        </w:rPr>
      </w:pPr>
    </w:p>
    <w:tbl>
      <w:tblPr>
        <w:tblW w:w="106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980"/>
        <w:gridCol w:w="2250"/>
        <w:gridCol w:w="2250"/>
        <w:gridCol w:w="1170"/>
        <w:gridCol w:w="1440"/>
      </w:tblGrid>
      <w:tr w:rsidR="00FF2616" w:rsidRPr="004F773A" w:rsidTr="005221C1">
        <w:trPr>
          <w:trHeight w:val="864"/>
          <w:jc w:val="center"/>
        </w:trPr>
        <w:tc>
          <w:tcPr>
            <w:tcW w:w="1530" w:type="dxa"/>
            <w:shd w:val="clear" w:color="auto" w:fill="E5B8B7" w:themeFill="accent2" w:themeFillTint="66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980" w:type="dxa"/>
            <w:shd w:val="clear" w:color="auto" w:fill="E5B8B7" w:themeFill="accent2" w:themeFillTint="66"/>
            <w:vAlign w:val="bottom"/>
          </w:tcPr>
          <w:p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Study Intervention Relationship</w:t>
            </w:r>
          </w:p>
        </w:tc>
        <w:tc>
          <w:tcPr>
            <w:tcW w:w="2250" w:type="dxa"/>
            <w:shd w:val="clear" w:color="auto" w:fill="E5B8B7" w:themeFill="accent2" w:themeFillTint="66"/>
            <w:vAlign w:val="bottom"/>
          </w:tcPr>
          <w:p w:rsidR="00FF2616" w:rsidRPr="004F773A" w:rsidRDefault="00747FE4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Action Taken</w:t>
            </w:r>
            <w:r w:rsidRPr="004F773A">
              <w:rPr>
                <w:b/>
                <w:sz w:val="20"/>
                <w:szCs w:val="20"/>
              </w:rPr>
              <w:br/>
            </w:r>
            <w:r w:rsidR="00FF2616" w:rsidRPr="004F773A">
              <w:rPr>
                <w:b/>
                <w:sz w:val="20"/>
                <w:szCs w:val="20"/>
              </w:rPr>
              <w:t>Regarding Study Intervention</w:t>
            </w:r>
          </w:p>
        </w:tc>
        <w:tc>
          <w:tcPr>
            <w:tcW w:w="2250" w:type="dxa"/>
            <w:shd w:val="clear" w:color="auto" w:fill="E5B8B7" w:themeFill="accent2" w:themeFillTint="66"/>
            <w:vAlign w:val="bottom"/>
          </w:tcPr>
          <w:p w:rsidR="00FF2616" w:rsidRPr="004F773A" w:rsidRDefault="00FF2616" w:rsidP="00D94074">
            <w:pPr>
              <w:pStyle w:val="Heading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F773A">
              <w:rPr>
                <w:rFonts w:ascii="Calibri" w:hAnsi="Calibri"/>
                <w:i w:val="0"/>
                <w:sz w:val="20"/>
                <w:szCs w:val="20"/>
              </w:rPr>
              <w:t>Outcome of AE</w:t>
            </w:r>
          </w:p>
        </w:tc>
        <w:tc>
          <w:tcPr>
            <w:tcW w:w="1170" w:type="dxa"/>
            <w:shd w:val="clear" w:color="auto" w:fill="E5B8B7" w:themeFill="accent2" w:themeFillTint="66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1440" w:type="dxa"/>
            <w:shd w:val="clear" w:color="auto" w:fill="E5B8B7" w:themeFill="accent2" w:themeFillTint="66"/>
            <w:vAlign w:val="bottom"/>
          </w:tcPr>
          <w:p w:rsidR="00FF2616" w:rsidRPr="004F773A" w:rsidRDefault="00FF2616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773A">
              <w:rPr>
                <w:b/>
                <w:sz w:val="20"/>
                <w:szCs w:val="20"/>
              </w:rPr>
              <w:t>Serious</w:t>
            </w:r>
            <w:r w:rsidR="00747FE4" w:rsidRPr="004F773A">
              <w:rPr>
                <w:b/>
                <w:sz w:val="20"/>
                <w:szCs w:val="20"/>
              </w:rPr>
              <w:t xml:space="preserve"> Adverse</w:t>
            </w:r>
            <w:r w:rsidR="00747FE4" w:rsidRPr="004F773A">
              <w:rPr>
                <w:b/>
                <w:sz w:val="20"/>
                <w:szCs w:val="20"/>
              </w:rPr>
              <w:br/>
            </w:r>
            <w:r w:rsidR="008341C4" w:rsidRPr="004F773A">
              <w:rPr>
                <w:b/>
                <w:sz w:val="20"/>
                <w:szCs w:val="20"/>
              </w:rPr>
              <w:t xml:space="preserve">Event </w:t>
            </w:r>
            <w:r w:rsidR="00B22367" w:rsidRPr="004F773A">
              <w:rPr>
                <w:b/>
                <w:sz w:val="20"/>
                <w:szCs w:val="20"/>
              </w:rPr>
              <w:t>(SAE)</w:t>
            </w:r>
          </w:p>
        </w:tc>
      </w:tr>
      <w:tr w:rsidR="00FF2616" w:rsidRPr="00D76AF9" w:rsidTr="005221C1">
        <w:trPr>
          <w:jc w:val="center"/>
        </w:trPr>
        <w:tc>
          <w:tcPr>
            <w:tcW w:w="1530" w:type="dxa"/>
            <w:shd w:val="clear" w:color="auto" w:fill="F2F2F2"/>
          </w:tcPr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Mild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2 = Moderate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3 = Severe</w:t>
            </w:r>
          </w:p>
          <w:p w:rsidR="00FF2616" w:rsidRPr="00D94074" w:rsidRDefault="00D94074" w:rsidP="001E4A63">
            <w:pPr>
              <w:spacing w:after="0" w:line="240" w:lineRule="auto"/>
              <w:ind w:left="252" w:hanging="252"/>
              <w:rPr>
                <w:sz w:val="20"/>
                <w:szCs w:val="20"/>
              </w:rPr>
            </w:pPr>
            <w:r w:rsidRPr="001E4A63">
              <w:rPr>
                <w:sz w:val="18"/>
                <w:szCs w:val="20"/>
              </w:rPr>
              <w:t>4 = Life-Threatening</w:t>
            </w:r>
          </w:p>
        </w:tc>
        <w:tc>
          <w:tcPr>
            <w:tcW w:w="1980" w:type="dxa"/>
            <w:shd w:val="clear" w:color="auto" w:fill="F2F2F2"/>
          </w:tcPr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0 = Not related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Unlikely related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2 = Possibly related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3 = Probably related</w:t>
            </w:r>
          </w:p>
          <w:p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1E4A63">
              <w:rPr>
                <w:sz w:val="18"/>
                <w:szCs w:val="20"/>
              </w:rPr>
              <w:t>4 = Definitely related</w:t>
            </w:r>
          </w:p>
        </w:tc>
        <w:tc>
          <w:tcPr>
            <w:tcW w:w="2250" w:type="dxa"/>
            <w:shd w:val="clear" w:color="auto" w:fill="F2F2F2"/>
          </w:tcPr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0 = None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Dose modification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2 = Medical Intervention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3 = Hospitalization</w:t>
            </w:r>
          </w:p>
          <w:p w:rsidR="00FF2616" w:rsidRPr="001E4A63" w:rsidRDefault="00FF2616" w:rsidP="00735B2C">
            <w:pPr>
              <w:spacing w:after="0" w:line="240" w:lineRule="auto"/>
              <w:ind w:left="288" w:hanging="288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4 = Intervention discontinued</w:t>
            </w:r>
          </w:p>
          <w:p w:rsidR="00FF2616" w:rsidRPr="00D94074" w:rsidRDefault="00D94074" w:rsidP="00D76AF9">
            <w:pPr>
              <w:spacing w:after="0" w:line="240" w:lineRule="auto"/>
              <w:rPr>
                <w:sz w:val="20"/>
                <w:szCs w:val="20"/>
              </w:rPr>
            </w:pPr>
            <w:r w:rsidRPr="001E4A63">
              <w:rPr>
                <w:sz w:val="18"/>
                <w:szCs w:val="20"/>
              </w:rPr>
              <w:t>5 = Other</w:t>
            </w:r>
          </w:p>
        </w:tc>
        <w:tc>
          <w:tcPr>
            <w:tcW w:w="2250" w:type="dxa"/>
            <w:shd w:val="clear" w:color="auto" w:fill="F2F2F2"/>
          </w:tcPr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Resolved</w:t>
            </w:r>
          </w:p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z w:val="18"/>
                <w:szCs w:val="20"/>
              </w:rPr>
            </w:pPr>
            <w:bookmarkStart w:id="0" w:name="_GoBack"/>
            <w:bookmarkEnd w:id="0"/>
            <w:r w:rsidRPr="001E4A63">
              <w:rPr>
                <w:sz w:val="18"/>
                <w:szCs w:val="20"/>
              </w:rPr>
              <w:t>2 = Recovered with minor sequelae</w:t>
            </w:r>
          </w:p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3 = Recovered with major sequelae</w:t>
            </w:r>
          </w:p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 xml:space="preserve">4 = </w:t>
            </w:r>
            <w:r w:rsidR="00973B04" w:rsidRPr="001E4A63">
              <w:rPr>
                <w:sz w:val="18"/>
                <w:szCs w:val="20"/>
              </w:rPr>
              <w:t>Ongoing/</w:t>
            </w:r>
            <w:r w:rsidR="00D94074" w:rsidRPr="001E4A63">
              <w:rPr>
                <w:spacing w:val="-6"/>
                <w:sz w:val="18"/>
                <w:szCs w:val="20"/>
              </w:rPr>
              <w:t>Continuing treatment</w:t>
            </w:r>
          </w:p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pacing w:val="-6"/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 xml:space="preserve">5 = </w:t>
            </w:r>
            <w:r w:rsidRPr="001E4A63">
              <w:rPr>
                <w:spacing w:val="-6"/>
                <w:sz w:val="18"/>
                <w:szCs w:val="20"/>
              </w:rPr>
              <w:t>Condition worsening</w:t>
            </w:r>
          </w:p>
          <w:p w:rsidR="00FF2616" w:rsidRPr="001E4A63" w:rsidRDefault="00FF2616" w:rsidP="00735B2C">
            <w:pPr>
              <w:spacing w:after="0" w:line="240" w:lineRule="auto"/>
              <w:ind w:left="306" w:hanging="306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6 = Death</w:t>
            </w:r>
          </w:p>
          <w:p w:rsidR="00FF2616" w:rsidRPr="00684E42" w:rsidRDefault="00684E42" w:rsidP="00684E42">
            <w:pPr>
              <w:spacing w:after="0" w:line="240" w:lineRule="auto"/>
              <w:ind w:left="306" w:hanging="306"/>
              <w:rPr>
                <w:sz w:val="20"/>
                <w:szCs w:val="20"/>
              </w:rPr>
            </w:pPr>
            <w:r w:rsidRPr="001E4A63">
              <w:rPr>
                <w:sz w:val="18"/>
                <w:szCs w:val="20"/>
              </w:rPr>
              <w:t>7 = Unknown</w:t>
            </w:r>
          </w:p>
        </w:tc>
        <w:tc>
          <w:tcPr>
            <w:tcW w:w="1170" w:type="dxa"/>
            <w:shd w:val="clear" w:color="auto" w:fill="F2F2F2"/>
          </w:tcPr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Yes</w:t>
            </w:r>
          </w:p>
          <w:p w:rsidR="00FF2616" w:rsidRPr="001E4A63" w:rsidRDefault="00FF2616" w:rsidP="00D76AF9">
            <w:pPr>
              <w:spacing w:after="0" w:line="240" w:lineRule="auto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2 = N</w:t>
            </w:r>
            <w:r w:rsidR="00D94074" w:rsidRPr="001E4A63">
              <w:rPr>
                <w:sz w:val="18"/>
                <w:szCs w:val="20"/>
              </w:rPr>
              <w:t>o</w:t>
            </w:r>
          </w:p>
        </w:tc>
        <w:tc>
          <w:tcPr>
            <w:tcW w:w="1440" w:type="dxa"/>
            <w:shd w:val="clear" w:color="auto" w:fill="F2F2F2"/>
          </w:tcPr>
          <w:p w:rsidR="00FF2616" w:rsidRPr="001E4A63" w:rsidRDefault="00FF2616" w:rsidP="00735B2C">
            <w:pPr>
              <w:spacing w:after="0" w:line="240" w:lineRule="auto"/>
              <w:ind w:left="297" w:hanging="297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1 = Yes</w:t>
            </w:r>
          </w:p>
          <w:p w:rsidR="00FF2616" w:rsidRPr="001E4A63" w:rsidRDefault="00FF2616" w:rsidP="00735B2C">
            <w:pPr>
              <w:spacing w:after="0" w:line="240" w:lineRule="auto"/>
              <w:ind w:left="297" w:hanging="297"/>
              <w:rPr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>2 = No</w:t>
            </w:r>
          </w:p>
          <w:p w:rsidR="00FF2616" w:rsidRPr="001E4A63" w:rsidRDefault="00735B2C" w:rsidP="001E4A63">
            <w:pPr>
              <w:spacing w:after="0" w:line="240" w:lineRule="auto"/>
              <w:ind w:left="72" w:hanging="72"/>
              <w:rPr>
                <w:b/>
                <w:sz w:val="18"/>
                <w:szCs w:val="20"/>
              </w:rPr>
            </w:pPr>
            <w:r w:rsidRPr="001E4A63">
              <w:rPr>
                <w:sz w:val="18"/>
                <w:szCs w:val="20"/>
              </w:rPr>
              <w:tab/>
            </w:r>
            <w:r w:rsidR="00FF2616" w:rsidRPr="001E4A63">
              <w:rPr>
                <w:sz w:val="18"/>
                <w:szCs w:val="20"/>
              </w:rPr>
              <w:t>(if yes, complete SAE form)</w:t>
            </w:r>
          </w:p>
        </w:tc>
      </w:tr>
    </w:tbl>
    <w:p w:rsidR="00FF2616" w:rsidRDefault="005A3464" w:rsidP="00202A91">
      <w:pPr>
        <w:tabs>
          <w:tab w:val="left" w:pos="7470"/>
          <w:tab w:val="left" w:pos="7920"/>
        </w:tabs>
        <w:spacing w:before="120" w:after="120"/>
        <w:rPr>
          <w:b/>
        </w:rPr>
      </w:pPr>
      <w:r w:rsidRPr="005A3464">
        <w:rPr>
          <w:b/>
          <w:sz w:val="24"/>
        </w:rPr>
        <w:t>At end of study only: Check this box if par</w:t>
      </w:r>
      <w:r w:rsidR="00735B2C">
        <w:rPr>
          <w:b/>
          <w:sz w:val="24"/>
        </w:rPr>
        <w:t>ticipant had no adverse events</w:t>
      </w:r>
      <w:r w:rsidRPr="005A3464">
        <w:rPr>
          <w:b/>
          <w:sz w:val="24"/>
        </w:rPr>
        <w:tab/>
      </w:r>
      <w:r w:rsidR="009C4931">
        <w:rPr>
          <w:b/>
          <w:noProof/>
          <w:position w:val="-2"/>
          <w:sz w:val="24"/>
          <w:szCs w:val="24"/>
        </w:rPr>
        <w:drawing>
          <wp:inline distT="0" distB="0" distL="0" distR="0">
            <wp:extent cx="146685" cy="146685"/>
            <wp:effectExtent l="0" t="0" r="0" b="0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B2C">
        <w:rPr>
          <w:b/>
          <w:position w:val="-2"/>
          <w:sz w:val="24"/>
          <w:szCs w:val="24"/>
        </w:rPr>
        <w:tab/>
      </w:r>
      <w:proofErr w:type="gramStart"/>
      <w:r w:rsidRPr="005A3464">
        <w:rPr>
          <w:b/>
          <w:sz w:val="24"/>
        </w:rPr>
        <w:t>None</w:t>
      </w:r>
      <w:proofErr w:type="gramEnd"/>
    </w:p>
    <w:tbl>
      <w:tblPr>
        <w:tblW w:w="1143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990"/>
        <w:gridCol w:w="900"/>
        <w:gridCol w:w="1260"/>
        <w:gridCol w:w="990"/>
        <w:gridCol w:w="810"/>
        <w:gridCol w:w="1080"/>
        <w:gridCol w:w="990"/>
        <w:gridCol w:w="990"/>
      </w:tblGrid>
      <w:tr w:rsidR="00846DFC" w:rsidRPr="00D76AF9" w:rsidTr="005221C1">
        <w:trPr>
          <w:cantSplit/>
          <w:trHeight w:val="864"/>
          <w:tblHeader/>
          <w:jc w:val="center"/>
        </w:trPr>
        <w:tc>
          <w:tcPr>
            <w:tcW w:w="243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Adverse Event</w:t>
            </w:r>
          </w:p>
        </w:tc>
        <w:tc>
          <w:tcPr>
            <w:tcW w:w="99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99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Stop Date</w:t>
            </w:r>
          </w:p>
        </w:tc>
        <w:tc>
          <w:tcPr>
            <w:tcW w:w="90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126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99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81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Outcome of AE</w:t>
            </w:r>
          </w:p>
        </w:tc>
        <w:tc>
          <w:tcPr>
            <w:tcW w:w="108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Expected?</w:t>
            </w:r>
          </w:p>
        </w:tc>
        <w:tc>
          <w:tcPr>
            <w:tcW w:w="990" w:type="dxa"/>
            <w:shd w:val="clear" w:color="auto" w:fill="C2D69B" w:themeFill="accent3" w:themeFillTint="99"/>
            <w:vAlign w:val="bottom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AF9">
              <w:rPr>
                <w:b/>
                <w:sz w:val="20"/>
                <w:szCs w:val="20"/>
              </w:rPr>
              <w:t>SAE?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:rsidR="00846DFC" w:rsidRPr="00D76AF9" w:rsidRDefault="00846DFC" w:rsidP="00D940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Entered in Data-base?</w:t>
            </w: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605299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6DFC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81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846DFC" w:rsidRPr="009C4931" w:rsidRDefault="00846DFC" w:rsidP="00D45115">
            <w:r w:rsidRPr="009C4931">
              <w:t xml:space="preserve">  </w:t>
            </w:r>
          </w:p>
        </w:tc>
        <w:tc>
          <w:tcPr>
            <w:tcW w:w="990" w:type="dxa"/>
          </w:tcPr>
          <w:p w:rsidR="00846DFC" w:rsidRPr="009C4931" w:rsidRDefault="00846DFC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F0A79" w:rsidRPr="009C4931" w:rsidTr="005221C1">
        <w:trPr>
          <w:jc w:val="center"/>
        </w:trPr>
        <w:tc>
          <w:tcPr>
            <w:tcW w:w="2430" w:type="dxa"/>
            <w:shd w:val="clear" w:color="auto" w:fill="auto"/>
          </w:tcPr>
          <w:p w:rsidR="00AF0A79" w:rsidRPr="009C4931" w:rsidRDefault="00AF0A79" w:rsidP="00D45115"/>
        </w:tc>
        <w:tc>
          <w:tcPr>
            <w:tcW w:w="990" w:type="dxa"/>
            <w:shd w:val="clear" w:color="auto" w:fill="auto"/>
          </w:tcPr>
          <w:p w:rsidR="00AF0A79" w:rsidRPr="009C4931" w:rsidRDefault="00AF0A79" w:rsidP="00D45115"/>
        </w:tc>
        <w:tc>
          <w:tcPr>
            <w:tcW w:w="990" w:type="dxa"/>
            <w:shd w:val="clear" w:color="auto" w:fill="auto"/>
          </w:tcPr>
          <w:p w:rsidR="00AF0A79" w:rsidRPr="009C4931" w:rsidRDefault="00AF0A79" w:rsidP="00D45115"/>
        </w:tc>
        <w:tc>
          <w:tcPr>
            <w:tcW w:w="900" w:type="dxa"/>
            <w:shd w:val="clear" w:color="auto" w:fill="auto"/>
          </w:tcPr>
          <w:p w:rsidR="00AF0A79" w:rsidRPr="009C4931" w:rsidRDefault="00AF0A79" w:rsidP="00D45115"/>
        </w:tc>
        <w:tc>
          <w:tcPr>
            <w:tcW w:w="1260" w:type="dxa"/>
            <w:shd w:val="clear" w:color="auto" w:fill="auto"/>
          </w:tcPr>
          <w:p w:rsidR="00AF0A79" w:rsidRPr="009C4931" w:rsidRDefault="00AF0A79" w:rsidP="00D45115"/>
        </w:tc>
        <w:tc>
          <w:tcPr>
            <w:tcW w:w="990" w:type="dxa"/>
            <w:shd w:val="clear" w:color="auto" w:fill="auto"/>
          </w:tcPr>
          <w:p w:rsidR="00AF0A79" w:rsidRPr="009C4931" w:rsidRDefault="00AF0A79" w:rsidP="00D45115"/>
        </w:tc>
        <w:tc>
          <w:tcPr>
            <w:tcW w:w="810" w:type="dxa"/>
            <w:shd w:val="clear" w:color="auto" w:fill="auto"/>
          </w:tcPr>
          <w:p w:rsidR="00AF0A79" w:rsidRPr="009C4931" w:rsidRDefault="00AF0A79" w:rsidP="00D45115"/>
        </w:tc>
        <w:tc>
          <w:tcPr>
            <w:tcW w:w="1080" w:type="dxa"/>
            <w:shd w:val="clear" w:color="auto" w:fill="auto"/>
          </w:tcPr>
          <w:p w:rsidR="00AF0A79" w:rsidRPr="009C4931" w:rsidRDefault="00AF0A79" w:rsidP="00D45115"/>
        </w:tc>
        <w:tc>
          <w:tcPr>
            <w:tcW w:w="990" w:type="dxa"/>
            <w:shd w:val="clear" w:color="auto" w:fill="auto"/>
          </w:tcPr>
          <w:p w:rsidR="00AF0A79" w:rsidRPr="009C4931" w:rsidRDefault="00AF0A79" w:rsidP="00D45115"/>
        </w:tc>
        <w:tc>
          <w:tcPr>
            <w:tcW w:w="990" w:type="dxa"/>
          </w:tcPr>
          <w:p w:rsidR="00AF0A79" w:rsidRPr="009C4931" w:rsidRDefault="00AF0A79" w:rsidP="00AF0A79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8341C4" w:rsidRPr="00605299" w:rsidRDefault="008341C4" w:rsidP="00684E42">
      <w:pPr>
        <w:rPr>
          <w:b/>
        </w:rPr>
      </w:pPr>
    </w:p>
    <w:sectPr w:rsidR="008341C4" w:rsidRPr="00605299" w:rsidSect="00D049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440" w:bottom="1152" w:left="1440" w:header="720" w:footer="38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D" w:rsidRDefault="009677BD" w:rsidP="00605299">
      <w:pPr>
        <w:spacing w:after="0" w:line="240" w:lineRule="auto"/>
      </w:pPr>
      <w:r>
        <w:separator/>
      </w:r>
    </w:p>
  </w:endnote>
  <w:endnote w:type="continuationSeparator" w:id="0">
    <w:p w:rsidR="009677BD" w:rsidRDefault="009677BD" w:rsidP="006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8" w:rsidRDefault="00775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64" w:rsidRPr="005A3464" w:rsidRDefault="005A3464" w:rsidP="005A3464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3B" w:rsidRDefault="0016713B" w:rsidP="0016713B">
    <w:pPr>
      <w:pStyle w:val="Footer"/>
      <w:pBdr>
        <w:bottom w:val="single" w:sz="12" w:space="1" w:color="auto"/>
      </w:pBdr>
      <w:ind w:right="-360" w:hanging="450"/>
      <w:jc w:val="center"/>
      <w:rPr>
        <w:b/>
        <w:sz w:val="18"/>
        <w:szCs w:val="18"/>
      </w:rPr>
    </w:pPr>
  </w:p>
  <w:p w:rsidR="00973B04" w:rsidRPr="0016713B" w:rsidRDefault="0016713B" w:rsidP="00D049A5">
    <w:pPr>
      <w:pStyle w:val="Footer"/>
      <w:ind w:right="-360" w:hanging="450"/>
      <w:jc w:val="center"/>
    </w:pPr>
    <w:r w:rsidRPr="003821D8">
      <w:rPr>
        <w:b/>
        <w:sz w:val="18"/>
        <w:szCs w:val="18"/>
      </w:rPr>
      <w:t>Version 2.0</w:t>
    </w:r>
    <w:r>
      <w:rPr>
        <w:b/>
        <w:sz w:val="18"/>
        <w:szCs w:val="18"/>
      </w:rPr>
      <w:tab/>
      <w:t xml:space="preserve">                                                                        </w:t>
    </w:r>
    <w:r w:rsidRPr="003821D8">
      <w:rPr>
        <w:sz w:val="18"/>
        <w:szCs w:val="18"/>
      </w:rPr>
      <w:t xml:space="preserve">Page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PAGE </w:instrText>
    </w:r>
    <w:r w:rsidRPr="003821D8">
      <w:rPr>
        <w:b/>
        <w:sz w:val="18"/>
        <w:szCs w:val="18"/>
      </w:rPr>
      <w:fldChar w:fldCharType="separate"/>
    </w:r>
    <w:r w:rsidR="00263F96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sz w:val="18"/>
        <w:szCs w:val="18"/>
      </w:rPr>
      <w:t xml:space="preserve"> of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NUMPAGES  </w:instrText>
    </w:r>
    <w:r w:rsidRPr="003821D8">
      <w:rPr>
        <w:b/>
        <w:sz w:val="18"/>
        <w:szCs w:val="18"/>
      </w:rPr>
      <w:fldChar w:fldCharType="separate"/>
    </w:r>
    <w:r w:rsidR="00263F96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      </w:t>
    </w:r>
    <w:r w:rsidRPr="003821D8">
      <w:rPr>
        <w:b/>
        <w:sz w:val="18"/>
        <w:szCs w:val="18"/>
      </w:rPr>
      <w:t xml:space="preserve">        Entered in database </w:t>
    </w:r>
    <w:r w:rsidRPr="003821D8">
      <w:rPr>
        <w:b/>
        <w:sz w:val="18"/>
        <w:szCs w:val="18"/>
      </w:rPr>
      <w:sym w:font="Symbol" w:char="F097"/>
    </w:r>
    <w:r w:rsidRPr="003821D8">
      <w:rPr>
        <w:b/>
        <w:sz w:val="18"/>
        <w:szCs w:val="18"/>
      </w:rPr>
      <w:t xml:space="preserve"> by: _______ (</w:t>
    </w:r>
    <w:r w:rsidRPr="003821D8">
      <w:rPr>
        <w:i/>
        <w:sz w:val="18"/>
        <w:szCs w:val="18"/>
      </w:rPr>
      <w:t>initials</w:t>
    </w:r>
    <w:r w:rsidRPr="003821D8"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D" w:rsidRDefault="009677BD" w:rsidP="00605299">
      <w:pPr>
        <w:spacing w:after="0" w:line="240" w:lineRule="auto"/>
      </w:pPr>
      <w:r>
        <w:separator/>
      </w:r>
    </w:p>
  </w:footnote>
  <w:footnote w:type="continuationSeparator" w:id="0">
    <w:p w:rsidR="009677BD" w:rsidRDefault="009677BD" w:rsidP="006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8" w:rsidRDefault="00775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8" w:rsidRDefault="007756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1B" w:rsidRDefault="0060011B" w:rsidP="0060011B">
    <w:pPr>
      <w:pStyle w:val="Heading1"/>
    </w:pPr>
    <w:r w:rsidRPr="0060011B">
      <w:t xml:space="preserve"> </w:t>
    </w:r>
    <w:r>
      <w:t>Adverse Event Log</w:t>
    </w:r>
  </w:p>
  <w:tbl>
    <w:tblPr>
      <w:tblW w:w="0" w:type="auto"/>
      <w:tblBorders>
        <w:top w:val="single" w:sz="24" w:space="0" w:color="auto"/>
        <w:bottom w:val="single" w:sz="24" w:space="0" w:color="auto"/>
        <w:insideH w:val="single" w:sz="2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60011B" w:rsidRPr="00D76AF9" w:rsidTr="006C4293">
      <w:trPr>
        <w:trHeight w:val="408"/>
      </w:trPr>
      <w:tc>
        <w:tcPr>
          <w:tcW w:w="9576" w:type="dxa"/>
          <w:gridSpan w:val="2"/>
          <w:shd w:val="clear" w:color="auto" w:fill="auto"/>
          <w:vAlign w:val="bottom"/>
        </w:tcPr>
        <w:p w:rsidR="0060011B" w:rsidRPr="00D76AF9" w:rsidRDefault="0060011B" w:rsidP="006C429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HRPO#: __________________________  Short Title: ______________________</w:t>
          </w:r>
        </w:p>
      </w:tc>
    </w:tr>
    <w:tr w:rsidR="0060011B" w:rsidRPr="00D76AF9" w:rsidTr="006C4293">
      <w:trPr>
        <w:trHeight w:val="840"/>
      </w:trPr>
      <w:tc>
        <w:tcPr>
          <w:tcW w:w="4788" w:type="dxa"/>
          <w:shd w:val="clear" w:color="auto" w:fill="auto"/>
          <w:vAlign w:val="bottom"/>
        </w:tcPr>
        <w:p w:rsidR="0060011B" w:rsidRPr="006A38A4" w:rsidRDefault="0060011B" w:rsidP="006C4293">
          <w:pPr>
            <w:spacing w:after="0" w:line="360" w:lineRule="auto"/>
            <w:jc w:val="right"/>
            <w:rPr>
              <w:b/>
              <w:u w:val="single"/>
            </w:rPr>
          </w:pPr>
          <w:r w:rsidRPr="00D76AF9">
            <w:rPr>
              <w:b/>
            </w:rPr>
            <w:t xml:space="preserve">Site </w:t>
          </w:r>
          <w:r>
            <w:rPr>
              <w:b/>
            </w:rPr>
            <w:t xml:space="preserve">Number: ______  Site: </w:t>
          </w:r>
          <w:r>
            <w:rPr>
              <w:b/>
              <w:u w:val="single"/>
            </w:rPr>
            <w:t>Washington University</w:t>
          </w:r>
        </w:p>
        <w:p w:rsidR="0060011B" w:rsidRPr="00D76AF9" w:rsidRDefault="0060011B" w:rsidP="006C4293">
          <w:pPr>
            <w:spacing w:after="0" w:line="360" w:lineRule="auto"/>
            <w:jc w:val="right"/>
            <w:rPr>
              <w:b/>
            </w:rPr>
          </w:pPr>
          <w:r>
            <w:rPr>
              <w:b/>
            </w:rPr>
            <w:t>Participant ID#</w:t>
          </w:r>
          <w:r w:rsidRPr="00D76AF9">
            <w:rPr>
              <w:b/>
            </w:rPr>
            <w:t>:_________________________</w:t>
          </w:r>
        </w:p>
      </w:tc>
      <w:tc>
        <w:tcPr>
          <w:tcW w:w="4788" w:type="dxa"/>
          <w:shd w:val="clear" w:color="auto" w:fill="auto"/>
          <w:vAlign w:val="bottom"/>
        </w:tcPr>
        <w:p w:rsidR="0060011B" w:rsidRPr="00D76AF9" w:rsidRDefault="0060011B" w:rsidP="006C4293">
          <w:pPr>
            <w:spacing w:after="0" w:line="240" w:lineRule="auto"/>
            <w:rPr>
              <w:b/>
            </w:rPr>
          </w:pPr>
          <w:r w:rsidRPr="00D76AF9">
            <w:rPr>
              <w:b/>
            </w:rPr>
            <w:t>This form is cumulative and</w:t>
          </w:r>
          <w:r>
            <w:rPr>
              <w:b/>
            </w:rPr>
            <w:t xml:space="preserve"> </w:t>
          </w:r>
          <w:r w:rsidRPr="00D76AF9">
            <w:rPr>
              <w:b/>
            </w:rPr>
            <w:t>capture</w:t>
          </w:r>
          <w:r>
            <w:rPr>
              <w:b/>
            </w:rPr>
            <w:t>s</w:t>
          </w:r>
          <w:r w:rsidRPr="00D76AF9">
            <w:rPr>
              <w:b/>
            </w:rPr>
            <w:t xml:space="preserve"> adverse events of a single participant throughout the study.</w:t>
          </w:r>
          <w:r>
            <w:rPr>
              <w:b/>
            </w:rPr>
            <w:t xml:space="preserve"> </w:t>
          </w:r>
        </w:p>
      </w:tc>
    </w:tr>
  </w:tbl>
  <w:p w:rsidR="00194313" w:rsidRPr="0060011B" w:rsidRDefault="0019431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4C2"/>
    <w:multiLevelType w:val="hybridMultilevel"/>
    <w:tmpl w:val="A476D870"/>
    <w:lvl w:ilvl="0" w:tplc="6E4AABA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12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9"/>
    <w:rsid w:val="00083C11"/>
    <w:rsid w:val="000B3733"/>
    <w:rsid w:val="00123318"/>
    <w:rsid w:val="00136D8C"/>
    <w:rsid w:val="00163A3F"/>
    <w:rsid w:val="0016713B"/>
    <w:rsid w:val="00194313"/>
    <w:rsid w:val="001A520A"/>
    <w:rsid w:val="001C3AA3"/>
    <w:rsid w:val="001E4A63"/>
    <w:rsid w:val="00202A91"/>
    <w:rsid w:val="00261102"/>
    <w:rsid w:val="00263F96"/>
    <w:rsid w:val="002A5765"/>
    <w:rsid w:val="002B3426"/>
    <w:rsid w:val="002F2402"/>
    <w:rsid w:val="0037411D"/>
    <w:rsid w:val="00385A2A"/>
    <w:rsid w:val="003F65E4"/>
    <w:rsid w:val="004015E1"/>
    <w:rsid w:val="004061E9"/>
    <w:rsid w:val="0044006E"/>
    <w:rsid w:val="00451F55"/>
    <w:rsid w:val="004F773A"/>
    <w:rsid w:val="00512038"/>
    <w:rsid w:val="005221C1"/>
    <w:rsid w:val="005528C0"/>
    <w:rsid w:val="00562066"/>
    <w:rsid w:val="0057095B"/>
    <w:rsid w:val="005A3464"/>
    <w:rsid w:val="005C58D0"/>
    <w:rsid w:val="0060011B"/>
    <w:rsid w:val="00605299"/>
    <w:rsid w:val="00684E42"/>
    <w:rsid w:val="006A38A4"/>
    <w:rsid w:val="006A5565"/>
    <w:rsid w:val="006F3F4E"/>
    <w:rsid w:val="00715AC6"/>
    <w:rsid w:val="00735B2C"/>
    <w:rsid w:val="00747FE4"/>
    <w:rsid w:val="007756B8"/>
    <w:rsid w:val="007A5640"/>
    <w:rsid w:val="008341C4"/>
    <w:rsid w:val="00837E1C"/>
    <w:rsid w:val="00846DFC"/>
    <w:rsid w:val="00853AA8"/>
    <w:rsid w:val="008C753C"/>
    <w:rsid w:val="009663EF"/>
    <w:rsid w:val="009677BD"/>
    <w:rsid w:val="00973B04"/>
    <w:rsid w:val="009867D8"/>
    <w:rsid w:val="009A08A6"/>
    <w:rsid w:val="009C4931"/>
    <w:rsid w:val="00A16212"/>
    <w:rsid w:val="00AF0A79"/>
    <w:rsid w:val="00AF6E71"/>
    <w:rsid w:val="00B209C2"/>
    <w:rsid w:val="00B22367"/>
    <w:rsid w:val="00B54257"/>
    <w:rsid w:val="00BC4DA8"/>
    <w:rsid w:val="00D049A5"/>
    <w:rsid w:val="00D200CE"/>
    <w:rsid w:val="00D67D1F"/>
    <w:rsid w:val="00D76AF9"/>
    <w:rsid w:val="00D94074"/>
    <w:rsid w:val="00DB3767"/>
    <w:rsid w:val="00E53752"/>
    <w:rsid w:val="00E54F99"/>
    <w:rsid w:val="00E94EC2"/>
    <w:rsid w:val="00F333EA"/>
    <w:rsid w:val="00F60DB5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8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2A"/>
    <w:rPr>
      <w:b/>
      <w:bCs/>
    </w:rPr>
  </w:style>
  <w:style w:type="paragraph" w:styleId="ListParagraph">
    <w:name w:val="List Paragraph"/>
    <w:basedOn w:val="Normal"/>
    <w:uiPriority w:val="34"/>
    <w:qFormat/>
    <w:rsid w:val="00AF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8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5A2A"/>
    <w:rPr>
      <w:b/>
      <w:bCs/>
    </w:rPr>
  </w:style>
  <w:style w:type="paragraph" w:styleId="ListParagraph">
    <w:name w:val="List Paragraph"/>
    <w:basedOn w:val="Normal"/>
    <w:uiPriority w:val="34"/>
    <w:qFormat/>
    <w:rsid w:val="00AF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C66F-53A1-4BD5-AD88-E7931B2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Adverse Event (SAE) Report Form</vt:lpstr>
    </vt:vector>
  </TitlesOfParts>
  <Company>NCI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(SAE) Report Form</dc:title>
  <dc:subject>Serious Adverse Event (SAE) Report Form</dc:subject>
  <dc:creator>National Center for Complementary and Integrative Health</dc:creator>
  <cp:keywords>serious adverse event (SAE) report form, clinical trials, grant, grantee, form, template, primary investigator, PI, study, NCCIH, NIH</cp:keywords>
  <cp:lastModifiedBy>George, Susan</cp:lastModifiedBy>
  <cp:revision>12</cp:revision>
  <cp:lastPrinted>2016-03-31T14:05:00Z</cp:lastPrinted>
  <dcterms:created xsi:type="dcterms:W3CDTF">2016-02-29T17:11:00Z</dcterms:created>
  <dcterms:modified xsi:type="dcterms:W3CDTF">2018-03-12T14:20:00Z</dcterms:modified>
</cp:coreProperties>
</file>